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55" w:rsidRDefault="00EF7455" w:rsidP="00EF7455">
      <w:pPr>
        <w:jc w:val="center"/>
        <w:rPr>
          <w:b/>
          <w:sz w:val="24"/>
        </w:rPr>
      </w:pPr>
      <w:r w:rsidRPr="00EF7455">
        <w:rPr>
          <w:b/>
          <w:sz w:val="24"/>
        </w:rPr>
        <w:t>OFFRE D’EMPLOI</w:t>
      </w:r>
    </w:p>
    <w:p w:rsidR="00EF7455" w:rsidRDefault="00EF7455" w:rsidP="00EF7455">
      <w:pPr>
        <w:jc w:val="center"/>
        <w:rPr>
          <w:b/>
          <w:sz w:val="24"/>
        </w:rPr>
      </w:pPr>
    </w:p>
    <w:p w:rsidR="003617CF" w:rsidRDefault="003617CF" w:rsidP="00EF7455">
      <w:pPr>
        <w:jc w:val="center"/>
      </w:pPr>
    </w:p>
    <w:p w:rsidR="00EF7455" w:rsidRDefault="003617CF" w:rsidP="003617CF">
      <w:pPr>
        <w:jc w:val="both"/>
      </w:pPr>
      <w:r>
        <w:t>Le C</w:t>
      </w:r>
      <w:r w:rsidR="00EF7455">
        <w:t xml:space="preserve">entre </w:t>
      </w:r>
      <w:r>
        <w:t>B</w:t>
      </w:r>
      <w:r w:rsidR="00EF7455">
        <w:t>ruxellois d’</w:t>
      </w:r>
      <w:r>
        <w:t>A</w:t>
      </w:r>
      <w:r w:rsidR="00EF7455">
        <w:t xml:space="preserve">ction </w:t>
      </w:r>
      <w:r>
        <w:t>I</w:t>
      </w:r>
      <w:r w:rsidR="00EF7455">
        <w:t>nterculturelle</w:t>
      </w:r>
      <w:r>
        <w:t xml:space="preserve"> engage un(e) </w:t>
      </w:r>
      <w:r w:rsidR="00C22037">
        <w:t>collaborateur (</w:t>
      </w:r>
      <w:proofErr w:type="spellStart"/>
      <w:r w:rsidR="00C22037">
        <w:t>trice</w:t>
      </w:r>
      <w:proofErr w:type="spellEnd"/>
      <w:r w:rsidR="00C22037">
        <w:t>)</w:t>
      </w:r>
      <w:r w:rsidR="00DF7B6E">
        <w:t>,</w:t>
      </w:r>
      <w:r w:rsidR="00EF7455">
        <w:t xml:space="preserve"> CDI temps plein,</w:t>
      </w:r>
      <w:r w:rsidR="00C22037">
        <w:t xml:space="preserve"> </w:t>
      </w:r>
      <w:r>
        <w:t>en vue de compléter l’équipe du Centre Régional d’Appui Cohésion social</w:t>
      </w:r>
      <w:r w:rsidR="00DF7B6E">
        <w:t>e</w:t>
      </w:r>
      <w:r>
        <w:t xml:space="preserve"> (</w:t>
      </w:r>
      <w:proofErr w:type="spellStart"/>
      <w:r>
        <w:t>CRAcs</w:t>
      </w:r>
      <w:proofErr w:type="spellEnd"/>
      <w:r>
        <w:t xml:space="preserve">) dans le cadre de ses missions liées à l’instauration du parcours d’accueil pour </w:t>
      </w:r>
      <w:proofErr w:type="spellStart"/>
      <w:r>
        <w:t>primo-arrivants</w:t>
      </w:r>
      <w:proofErr w:type="spellEnd"/>
      <w:r>
        <w:t xml:space="preserve"> en Région de </w:t>
      </w:r>
      <w:proofErr w:type="spellStart"/>
      <w:r>
        <w:t>Bruxelles-Capitale</w:t>
      </w:r>
      <w:proofErr w:type="spellEnd"/>
      <w:r>
        <w:t xml:space="preserve"> (décret du 18 juillet 2013).</w:t>
      </w:r>
    </w:p>
    <w:p w:rsidR="00EF7455" w:rsidRDefault="00EF7455" w:rsidP="00EF7455">
      <w:pPr>
        <w:jc w:val="both"/>
      </w:pPr>
    </w:p>
    <w:p w:rsidR="00EF7455" w:rsidRDefault="00EF7455" w:rsidP="00EF7455">
      <w:pPr>
        <w:jc w:val="both"/>
      </w:pPr>
    </w:p>
    <w:p w:rsidR="00EF7455" w:rsidRPr="00C22037" w:rsidRDefault="00EF7455" w:rsidP="00EF7455">
      <w:pPr>
        <w:jc w:val="both"/>
        <w:rPr>
          <w:b/>
          <w:sz w:val="24"/>
        </w:rPr>
      </w:pPr>
      <w:r w:rsidRPr="00C22037">
        <w:rPr>
          <w:b/>
          <w:sz w:val="24"/>
        </w:rPr>
        <w:t>Description des missions</w:t>
      </w:r>
    </w:p>
    <w:p w:rsidR="00C22037" w:rsidRDefault="00C22037" w:rsidP="003617CF">
      <w:pPr>
        <w:jc w:val="both"/>
      </w:pPr>
    </w:p>
    <w:p w:rsidR="00C22037" w:rsidRDefault="00C22037" w:rsidP="003617CF">
      <w:pPr>
        <w:jc w:val="both"/>
      </w:pPr>
    </w:p>
    <w:p w:rsidR="003617CF" w:rsidRDefault="00C22037" w:rsidP="003617CF">
      <w:pPr>
        <w:jc w:val="both"/>
      </w:pPr>
      <w:r>
        <w:t>Deux types de missions vont être développées :</w:t>
      </w:r>
    </w:p>
    <w:p w:rsidR="003617CF" w:rsidRDefault="003617CF" w:rsidP="003617CF">
      <w:pPr>
        <w:jc w:val="both"/>
      </w:pPr>
    </w:p>
    <w:p w:rsidR="003617CF" w:rsidRPr="00C22037" w:rsidRDefault="00C22037" w:rsidP="003617CF">
      <w:pPr>
        <w:jc w:val="both"/>
        <w:rPr>
          <w:b/>
        </w:rPr>
      </w:pPr>
      <w:r w:rsidRPr="00C22037">
        <w:rPr>
          <w:b/>
        </w:rPr>
        <w:t>1. M</w:t>
      </w:r>
      <w:r w:rsidR="003617CF" w:rsidRPr="00C22037">
        <w:rPr>
          <w:b/>
        </w:rPr>
        <w:t>issions de recherche, principalement quantitative</w:t>
      </w:r>
      <w:r w:rsidR="00DF7B6E">
        <w:rPr>
          <w:b/>
        </w:rPr>
        <w:t xml:space="preserve"> mais aussi qualitative</w:t>
      </w:r>
      <w:r w:rsidR="003617CF" w:rsidRPr="00C22037">
        <w:rPr>
          <w:b/>
        </w:rPr>
        <w:t>, relatives aux qu</w:t>
      </w:r>
      <w:r w:rsidRPr="00C22037">
        <w:rPr>
          <w:b/>
        </w:rPr>
        <w:t>estions migratoires à Bruxelles, à savoir :</w:t>
      </w:r>
    </w:p>
    <w:p w:rsidR="003617CF" w:rsidRDefault="003617CF" w:rsidP="003617CF">
      <w:pPr>
        <w:jc w:val="both"/>
      </w:pP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 xml:space="preserve">réalisation annuelle d’un état des lieux de la situation des </w:t>
      </w:r>
      <w:proofErr w:type="spellStart"/>
      <w:r>
        <w:t>primo-arrivants</w:t>
      </w:r>
      <w:proofErr w:type="spellEnd"/>
      <w:r>
        <w:t xml:space="preserve"> à Bruxelles portant sur les caractéristiques sociales et démog</w:t>
      </w:r>
      <w:r w:rsidR="00C22037">
        <w:t xml:space="preserve">raphiques de cette population. </w:t>
      </w:r>
    </w:p>
    <w:p w:rsidR="003617CF" w:rsidRDefault="003617CF" w:rsidP="003617CF">
      <w:pPr>
        <w:pStyle w:val="Paragraphedeliste"/>
        <w:numPr>
          <w:ilvl w:val="1"/>
          <w:numId w:val="1"/>
        </w:numPr>
        <w:jc w:val="both"/>
      </w:pPr>
      <w:r>
        <w:t>Collecter des données auprès de diverses institutions (IBSA, BCSS, Office des Etrangers etc.)</w:t>
      </w:r>
    </w:p>
    <w:p w:rsidR="003617CF" w:rsidRDefault="003617CF" w:rsidP="003617CF">
      <w:pPr>
        <w:pStyle w:val="Paragraphedeliste"/>
        <w:numPr>
          <w:ilvl w:val="1"/>
          <w:numId w:val="1"/>
        </w:numPr>
        <w:jc w:val="both"/>
      </w:pPr>
      <w:r>
        <w:t>Traiter ces données</w:t>
      </w:r>
    </w:p>
    <w:p w:rsidR="003617CF" w:rsidRDefault="003617CF" w:rsidP="003617CF">
      <w:pPr>
        <w:pStyle w:val="Paragraphedeliste"/>
        <w:numPr>
          <w:ilvl w:val="1"/>
          <w:numId w:val="1"/>
        </w:numPr>
        <w:jc w:val="both"/>
      </w:pPr>
      <w:r>
        <w:t>Analyser ces données (en ce compris une analyse spatiale)</w:t>
      </w:r>
    </w:p>
    <w:p w:rsidR="003617CF" w:rsidRDefault="003617CF" w:rsidP="003617CF">
      <w:pPr>
        <w:pStyle w:val="Paragraphedeliste"/>
        <w:numPr>
          <w:ilvl w:val="1"/>
          <w:numId w:val="1"/>
        </w:numPr>
        <w:jc w:val="both"/>
      </w:pPr>
      <w:r>
        <w:t>Rédiger un rapport à destination des pouvoirs publics</w:t>
      </w:r>
    </w:p>
    <w:p w:rsidR="003617CF" w:rsidRDefault="003617CF" w:rsidP="003617CF">
      <w:pPr>
        <w:jc w:val="both"/>
      </w:pP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réalisation d’études thématiques portant sur des questions migratoires</w:t>
      </w:r>
    </w:p>
    <w:p w:rsidR="003617CF" w:rsidRDefault="003617CF" w:rsidP="003617CF">
      <w:pPr>
        <w:jc w:val="both"/>
      </w:pPr>
    </w:p>
    <w:p w:rsidR="00C22037" w:rsidRDefault="00B077E5" w:rsidP="003617CF">
      <w:pPr>
        <w:pStyle w:val="Paragraphedeliste"/>
        <w:numPr>
          <w:ilvl w:val="0"/>
          <w:numId w:val="1"/>
        </w:numPr>
        <w:jc w:val="both"/>
      </w:pPr>
      <w:r>
        <w:t xml:space="preserve">traitement et </w:t>
      </w:r>
      <w:r w:rsidR="003617CF">
        <w:t>analyse de données collectées par les bureaux d’accueil portant sur les bénéficiaires du parcours d’accueil</w:t>
      </w:r>
    </w:p>
    <w:p w:rsidR="00C22037" w:rsidRDefault="00C22037" w:rsidP="00C22037">
      <w:pPr>
        <w:jc w:val="both"/>
      </w:pP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</w:p>
    <w:p w:rsidR="00C22037" w:rsidRPr="00C22037" w:rsidRDefault="00C22037" w:rsidP="00C22037">
      <w:pPr>
        <w:jc w:val="both"/>
        <w:rPr>
          <w:b/>
        </w:rPr>
      </w:pPr>
      <w:r w:rsidRPr="00C22037">
        <w:rPr>
          <w:b/>
        </w:rPr>
        <w:t>2. Missions d’appui aux acteurs du secteur et d’évaluation du dispositif institué par le décret du 18 juillet 2013, à savoir :</w:t>
      </w:r>
    </w:p>
    <w:p w:rsidR="00C22037" w:rsidRDefault="00C22037" w:rsidP="00C22037">
      <w:pPr>
        <w:jc w:val="both"/>
      </w:pPr>
    </w:p>
    <w:p w:rsidR="00C22037" w:rsidRDefault="00C22037" w:rsidP="00C22037">
      <w:pPr>
        <w:jc w:val="both"/>
      </w:pPr>
      <w:r>
        <w:t>Pour la dimension liée à l’appui :</w:t>
      </w:r>
    </w:p>
    <w:p w:rsidR="00C22037" w:rsidRDefault="00C22037" w:rsidP="00C22037">
      <w:pPr>
        <w:jc w:val="both"/>
      </w:pP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 xml:space="preserve">conception d’outils de gestion et d’évaluation utilisés par l’administration de la </w:t>
      </w:r>
      <w:proofErr w:type="spellStart"/>
      <w:r>
        <w:t>Cocof</w:t>
      </w:r>
      <w:proofErr w:type="spellEnd"/>
      <w:r>
        <w:t xml:space="preserve"> et par les bureaux d’accueil (modèles de rapport d’évaluation, applications informatiques, etc.)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développement d’outils méthodologiques utilisés p</w:t>
      </w:r>
      <w:r w:rsidR="00DF7B6E">
        <w:t>ar les bureaux d’accueil et à</w:t>
      </w:r>
      <w:r>
        <w:t xml:space="preserve"> réflexion relative aux besoins de formation du secteur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mise en place éventuelle de processus d’</w:t>
      </w:r>
      <w:proofErr w:type="spellStart"/>
      <w:r>
        <w:t>intervision</w:t>
      </w:r>
      <w:proofErr w:type="spellEnd"/>
      <w:r>
        <w:t xml:space="preserve"> entre acteurs du dispositif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 xml:space="preserve">rédaction éventuelle d’études d’incidences à destination des pouvoirs publics   </w:t>
      </w:r>
    </w:p>
    <w:p w:rsidR="00C22037" w:rsidRDefault="00C22037" w:rsidP="00C22037">
      <w:pPr>
        <w:jc w:val="both"/>
      </w:pPr>
    </w:p>
    <w:p w:rsidR="00C22037" w:rsidRDefault="00C22037" w:rsidP="00C22037">
      <w:pPr>
        <w:jc w:val="both"/>
      </w:pPr>
      <w:r>
        <w:t>Pour la dimension liée à l’évaluation :</w:t>
      </w:r>
    </w:p>
    <w:p w:rsidR="00C22037" w:rsidRDefault="00C22037" w:rsidP="00C22037">
      <w:pPr>
        <w:jc w:val="both"/>
      </w:pP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rédaction de rapports d’évaluation portants sur :</w:t>
      </w:r>
    </w:p>
    <w:p w:rsidR="00C22037" w:rsidRDefault="00C22037" w:rsidP="00C22037">
      <w:pPr>
        <w:pStyle w:val="Paragraphedeliste"/>
        <w:numPr>
          <w:ilvl w:val="1"/>
          <w:numId w:val="1"/>
        </w:numPr>
        <w:jc w:val="both"/>
      </w:pPr>
      <w:r>
        <w:t>la mise en œuvre du parcours d’accueil</w:t>
      </w:r>
    </w:p>
    <w:p w:rsidR="00C22037" w:rsidRDefault="00C22037" w:rsidP="00C22037">
      <w:pPr>
        <w:pStyle w:val="Paragraphedeliste"/>
        <w:numPr>
          <w:ilvl w:val="1"/>
          <w:numId w:val="1"/>
        </w:numPr>
        <w:jc w:val="both"/>
      </w:pPr>
      <w:r>
        <w:t>les politiques bruxelloises d’accueil et d’intégration</w:t>
      </w:r>
    </w:p>
    <w:p w:rsidR="00C22037" w:rsidRDefault="00C22037" w:rsidP="00C22037">
      <w:pPr>
        <w:pStyle w:val="Paragraphedeliste"/>
        <w:numPr>
          <w:ilvl w:val="1"/>
          <w:numId w:val="1"/>
        </w:numPr>
        <w:jc w:val="both"/>
      </w:pPr>
      <w:r>
        <w:t>les politiques migratoires belge et européennes et leurs implications sur la réalité bruxelloise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 xml:space="preserve">mise en œuvre de processus de consultation des différents acteurs concernés par le dispositif d’accueil des </w:t>
      </w:r>
      <w:proofErr w:type="spellStart"/>
      <w:r>
        <w:t>primo-arrivants</w:t>
      </w:r>
      <w:proofErr w:type="spellEnd"/>
      <w:r>
        <w:t xml:space="preserve"> (bénéficiaires, travailleurs sociaux, responsables de bureaux d’accueil, membres de l’administration de la </w:t>
      </w:r>
      <w:proofErr w:type="spellStart"/>
      <w:r>
        <w:t>Cocof</w:t>
      </w:r>
      <w:proofErr w:type="spellEnd"/>
      <w:r>
        <w:t>, membres du Cabinet du Ministre en charge de la thématique, etc.)</w:t>
      </w:r>
    </w:p>
    <w:p w:rsidR="00C22037" w:rsidRDefault="00C22037" w:rsidP="003617CF">
      <w:pPr>
        <w:jc w:val="both"/>
        <w:rPr>
          <w:sz w:val="24"/>
        </w:rPr>
      </w:pPr>
    </w:p>
    <w:p w:rsidR="00EF7455" w:rsidRDefault="00EF7455" w:rsidP="003617CF">
      <w:pPr>
        <w:jc w:val="both"/>
        <w:rPr>
          <w:sz w:val="24"/>
        </w:rPr>
      </w:pPr>
    </w:p>
    <w:p w:rsidR="00C22037" w:rsidRDefault="00C22037" w:rsidP="003617CF">
      <w:pPr>
        <w:jc w:val="both"/>
        <w:rPr>
          <w:sz w:val="24"/>
        </w:rPr>
      </w:pPr>
    </w:p>
    <w:p w:rsidR="003617CF" w:rsidRPr="00C22037" w:rsidRDefault="003617CF" w:rsidP="003617CF">
      <w:pPr>
        <w:jc w:val="both"/>
        <w:rPr>
          <w:sz w:val="24"/>
        </w:rPr>
      </w:pPr>
    </w:p>
    <w:p w:rsidR="00C22037" w:rsidRPr="00C22037" w:rsidRDefault="003617CF" w:rsidP="003617CF">
      <w:pPr>
        <w:jc w:val="both"/>
        <w:rPr>
          <w:b/>
          <w:sz w:val="24"/>
        </w:rPr>
      </w:pPr>
      <w:r w:rsidRPr="00C22037">
        <w:rPr>
          <w:b/>
          <w:sz w:val="24"/>
        </w:rPr>
        <w:t>Profil recherché ?</w:t>
      </w:r>
    </w:p>
    <w:p w:rsidR="00C22037" w:rsidRDefault="00C22037" w:rsidP="003617CF">
      <w:pPr>
        <w:jc w:val="both"/>
        <w:rPr>
          <w:b/>
        </w:rPr>
      </w:pPr>
    </w:p>
    <w:p w:rsidR="00C22037" w:rsidRDefault="00C22037" w:rsidP="003617CF">
      <w:pPr>
        <w:jc w:val="both"/>
        <w:rPr>
          <w:b/>
        </w:rPr>
      </w:pPr>
      <w:r>
        <w:rPr>
          <w:b/>
        </w:rPr>
        <w:t xml:space="preserve">Le candidat répondra à un des deux profils suivants : </w:t>
      </w:r>
    </w:p>
    <w:p w:rsidR="00C22037" w:rsidRDefault="00C22037" w:rsidP="003617CF">
      <w:pPr>
        <w:jc w:val="both"/>
        <w:rPr>
          <w:b/>
        </w:rPr>
      </w:pPr>
    </w:p>
    <w:p w:rsidR="003617CF" w:rsidRPr="00E81E13" w:rsidRDefault="00C22037" w:rsidP="003617CF">
      <w:pPr>
        <w:jc w:val="both"/>
        <w:rPr>
          <w:b/>
        </w:rPr>
      </w:pPr>
      <w:r>
        <w:rPr>
          <w:b/>
        </w:rPr>
        <w:t>Missions 1 :</w:t>
      </w:r>
    </w:p>
    <w:p w:rsidR="003617CF" w:rsidRDefault="003617CF" w:rsidP="003617CF">
      <w:pPr>
        <w:jc w:val="both"/>
      </w:pP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 xml:space="preserve">Master en sciences de la population,  sciences géographiques (option géographie humaine ou assimilée) ou sciences sociales </w:t>
      </w: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Expérience en matière de recherche</w:t>
      </w: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 xml:space="preserve">Expérience en matière d’analyse quantitative de données </w:t>
      </w:r>
      <w:proofErr w:type="spellStart"/>
      <w:r>
        <w:t>socio-démographiques</w:t>
      </w:r>
      <w:proofErr w:type="spellEnd"/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Bonne connaissance de logiciels de gestion et d’analyse de base de données (Access, SAS, SPSS, ...)</w:t>
      </w: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Bonne connaissance de logiciels de cartographie (</w:t>
      </w:r>
      <w:proofErr w:type="spellStart"/>
      <w:r>
        <w:t>Arcview</w:t>
      </w:r>
      <w:proofErr w:type="spellEnd"/>
      <w:r>
        <w:t xml:space="preserve">, QGIS, ...) </w:t>
      </w: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Capacités rédactionnelles</w:t>
      </w:r>
    </w:p>
    <w:p w:rsidR="003617CF" w:rsidRDefault="003617CF" w:rsidP="003617CF">
      <w:pPr>
        <w:pStyle w:val="Paragraphedeliste"/>
        <w:numPr>
          <w:ilvl w:val="0"/>
          <w:numId w:val="1"/>
        </w:numPr>
        <w:jc w:val="both"/>
      </w:pPr>
      <w:r>
        <w:t>Intérêt pour les questions migratoires</w:t>
      </w:r>
    </w:p>
    <w:p w:rsidR="003617CF" w:rsidRDefault="003617CF" w:rsidP="003617CF">
      <w:pPr>
        <w:jc w:val="both"/>
      </w:pPr>
    </w:p>
    <w:p w:rsidR="003617CF" w:rsidRDefault="003617CF" w:rsidP="003617CF">
      <w:pPr>
        <w:jc w:val="both"/>
      </w:pPr>
    </w:p>
    <w:p w:rsidR="003617CF" w:rsidRPr="00C22037" w:rsidRDefault="00C22037" w:rsidP="003617CF">
      <w:pPr>
        <w:jc w:val="both"/>
        <w:rPr>
          <w:b/>
        </w:rPr>
      </w:pPr>
      <w:r w:rsidRPr="00C22037">
        <w:rPr>
          <w:b/>
        </w:rPr>
        <w:t>Missions 2 :</w:t>
      </w:r>
    </w:p>
    <w:p w:rsidR="00C22037" w:rsidRDefault="00C22037" w:rsidP="00C22037">
      <w:pPr>
        <w:jc w:val="both"/>
      </w:pP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 xml:space="preserve">Master en sciences sociales, sciences politiques 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Expérience en matière d’évaluation de politiques publiques et d’analyse des questions migratoires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Connaissance du contexte institutionnel et social bruxellois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 xml:space="preserve">Bonne connaissance du secteur associatif bruxellois actif dans le domaine de l’accueil et de l’intégration des migrants 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Connaissances informatiques de base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outlook</w:t>
      </w:r>
      <w:proofErr w:type="spellEnd"/>
      <w:r>
        <w:t>)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Capacités rédactionnelles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Capacité à alterner travail sur des aspects globaux / théoriques et travail portant sur des aspects pratiques du fonctionnement d’un service d’accueil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Capacité à travailler en équipe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Intérêt pour les questions migratoires</w:t>
      </w:r>
    </w:p>
    <w:p w:rsidR="00C22037" w:rsidRDefault="00C22037" w:rsidP="00C22037">
      <w:pPr>
        <w:pStyle w:val="Paragraphedeliste"/>
        <w:numPr>
          <w:ilvl w:val="0"/>
          <w:numId w:val="1"/>
        </w:numPr>
        <w:jc w:val="both"/>
      </w:pPr>
      <w:r>
        <w:t>La connaissance du néerlandais est un atout</w:t>
      </w:r>
    </w:p>
    <w:p w:rsidR="003617CF" w:rsidRDefault="003617CF" w:rsidP="003617CF">
      <w:pPr>
        <w:jc w:val="both"/>
        <w:rPr>
          <w:b/>
          <w:u w:val="single"/>
        </w:rPr>
      </w:pPr>
    </w:p>
    <w:p w:rsidR="00A112BA" w:rsidRDefault="00A112BA" w:rsidP="003617CF">
      <w:pPr>
        <w:jc w:val="both"/>
      </w:pPr>
    </w:p>
    <w:p w:rsidR="00A112BA" w:rsidRPr="00C22037" w:rsidRDefault="00A112BA" w:rsidP="003617CF">
      <w:pPr>
        <w:jc w:val="both"/>
        <w:rPr>
          <w:b/>
          <w:sz w:val="24"/>
        </w:rPr>
      </w:pPr>
      <w:r w:rsidRPr="00C22037">
        <w:rPr>
          <w:b/>
          <w:sz w:val="24"/>
        </w:rPr>
        <w:t>Comment postuler</w:t>
      </w:r>
      <w:r w:rsidR="00FB09D9" w:rsidRPr="00C22037">
        <w:rPr>
          <w:b/>
          <w:sz w:val="24"/>
        </w:rPr>
        <w:t> ?</w:t>
      </w:r>
    </w:p>
    <w:p w:rsidR="00A112BA" w:rsidRDefault="00A112BA" w:rsidP="003617CF">
      <w:pPr>
        <w:jc w:val="both"/>
      </w:pPr>
    </w:p>
    <w:p w:rsidR="00C22037" w:rsidRDefault="00C22037" w:rsidP="003617CF">
      <w:pPr>
        <w:jc w:val="both"/>
      </w:pPr>
    </w:p>
    <w:p w:rsidR="00EF7455" w:rsidRDefault="00C22037" w:rsidP="003617CF">
      <w:pPr>
        <w:jc w:val="both"/>
      </w:pPr>
      <w:r>
        <w:t xml:space="preserve">Envoyer CV et lettre de motivation par courriel à l’adresse : </w:t>
      </w:r>
      <w:hyperlink r:id="rId7" w:history="1">
        <w:proofErr w:type="spellStart"/>
        <w:r w:rsidRPr="0091420B">
          <w:rPr>
            <w:rStyle w:val="Lienhypertexte"/>
          </w:rPr>
          <w:t>francoise.berwart@cbai.be</w:t>
        </w:r>
        <w:proofErr w:type="spellEnd"/>
      </w:hyperlink>
      <w:r>
        <w:t xml:space="preserve"> </w:t>
      </w:r>
      <w:r w:rsidR="00DF7B6E">
        <w:t xml:space="preserve">au plus tard </w:t>
      </w:r>
      <w:r>
        <w:t xml:space="preserve">pour le </w:t>
      </w:r>
      <w:r w:rsidR="00EF7455">
        <w:t xml:space="preserve">mercredi 28 janvier en précisant la mission pour laquelle vous souhaitez </w:t>
      </w:r>
      <w:proofErr w:type="gramStart"/>
      <w:r w:rsidR="00EF7455">
        <w:t>postuler </w:t>
      </w:r>
      <w:r w:rsidR="00AD22A2">
        <w:t>.</w:t>
      </w:r>
      <w:proofErr w:type="gramEnd"/>
    </w:p>
    <w:p w:rsidR="009432CA" w:rsidRDefault="009432CA" w:rsidP="003617CF">
      <w:pPr>
        <w:jc w:val="both"/>
      </w:pPr>
    </w:p>
    <w:p w:rsidR="009432CA" w:rsidRDefault="009432CA" w:rsidP="003617CF">
      <w:pPr>
        <w:jc w:val="both"/>
      </w:pPr>
    </w:p>
    <w:sectPr w:rsidR="009432CA" w:rsidSect="00996EA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37" w:rsidRDefault="00C22037" w:rsidP="00327DF8">
      <w:r>
        <w:separator/>
      </w:r>
    </w:p>
  </w:endnote>
  <w:endnote w:type="continuationSeparator" w:id="0">
    <w:p w:rsidR="00C22037" w:rsidRDefault="00C22037" w:rsidP="0032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7" w:rsidRDefault="00435823" w:rsidP="00C220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20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37" w:rsidRDefault="00C22037" w:rsidP="00327DF8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7" w:rsidRDefault="00435823" w:rsidP="00C220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20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7B6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22037" w:rsidRDefault="00C22037" w:rsidP="00327DF8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37" w:rsidRDefault="00C22037" w:rsidP="00327DF8">
      <w:r>
        <w:separator/>
      </w:r>
    </w:p>
  </w:footnote>
  <w:footnote w:type="continuationSeparator" w:id="0">
    <w:p w:rsidR="00C22037" w:rsidRDefault="00C22037" w:rsidP="00327DF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2A2"/>
    <w:multiLevelType w:val="hybridMultilevel"/>
    <w:tmpl w:val="D56AEFC0"/>
    <w:lvl w:ilvl="0" w:tplc="4656C7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A112BA"/>
    <w:rsid w:val="00327DF8"/>
    <w:rsid w:val="0035499F"/>
    <w:rsid w:val="003617CF"/>
    <w:rsid w:val="003D0D18"/>
    <w:rsid w:val="00435823"/>
    <w:rsid w:val="00581AFB"/>
    <w:rsid w:val="007360E8"/>
    <w:rsid w:val="008E7426"/>
    <w:rsid w:val="009432CA"/>
    <w:rsid w:val="00996EAB"/>
    <w:rsid w:val="00A055D7"/>
    <w:rsid w:val="00A112BA"/>
    <w:rsid w:val="00AD22A2"/>
    <w:rsid w:val="00B077E5"/>
    <w:rsid w:val="00C22037"/>
    <w:rsid w:val="00DF7B6E"/>
    <w:rsid w:val="00E81E13"/>
    <w:rsid w:val="00EF7455"/>
    <w:rsid w:val="00FB09D9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E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3D0D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7DF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27DF8"/>
  </w:style>
  <w:style w:type="paragraph" w:styleId="Pieddepage">
    <w:name w:val="footer"/>
    <w:basedOn w:val="Normal"/>
    <w:link w:val="PieddepageCar"/>
    <w:uiPriority w:val="99"/>
    <w:unhideWhenUsed/>
    <w:rsid w:val="00327DF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DF8"/>
  </w:style>
  <w:style w:type="character" w:styleId="Numrodepage">
    <w:name w:val="page number"/>
    <w:basedOn w:val="Policepardfaut"/>
    <w:uiPriority w:val="99"/>
    <w:semiHidden/>
    <w:unhideWhenUsed/>
    <w:rsid w:val="00327DF8"/>
  </w:style>
  <w:style w:type="character" w:styleId="Lienhypertexte">
    <w:name w:val="Hyperlink"/>
    <w:basedOn w:val="Policepardfaut"/>
    <w:uiPriority w:val="99"/>
    <w:semiHidden/>
    <w:unhideWhenUsed/>
    <w:rsid w:val="00C22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D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7DF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27DF8"/>
  </w:style>
  <w:style w:type="paragraph" w:styleId="Pieddepage">
    <w:name w:val="footer"/>
    <w:basedOn w:val="Normal"/>
    <w:link w:val="PieddepageCar"/>
    <w:uiPriority w:val="99"/>
    <w:unhideWhenUsed/>
    <w:rsid w:val="00327DF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DF8"/>
  </w:style>
  <w:style w:type="character" w:styleId="Numrodepage">
    <w:name w:val="page number"/>
    <w:basedOn w:val="Policepardfaut"/>
    <w:uiPriority w:val="99"/>
    <w:semiHidden/>
    <w:unhideWhenUsed/>
    <w:rsid w:val="0032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yperlink" Target="mailto:francoise.berwart@cbai.be" TargetMode="Externa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3234</Characters>
  <Application>Microsoft Macintosh Word</Application>
  <DocSecurity>0</DocSecurity>
  <Lines>26</Lines>
  <Paragraphs>6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Françoise</cp:lastModifiedBy>
  <cp:revision>4</cp:revision>
  <dcterms:created xsi:type="dcterms:W3CDTF">2015-01-16T10:54:00Z</dcterms:created>
  <dcterms:modified xsi:type="dcterms:W3CDTF">2015-01-16T11:31:00Z</dcterms:modified>
</cp:coreProperties>
</file>